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住房公积金建缴单位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sz w:val="44"/>
          <w:szCs w:val="44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本单位为</w:t>
      </w:r>
      <w:r>
        <w:rPr>
          <w:rFonts w:hint="eastAsia"/>
          <w:color w:val="FF0000"/>
          <w:sz w:val="32"/>
          <w:szCs w:val="32"/>
          <w:u w:val="single"/>
        </w:rPr>
        <w:t>(组织机构类型)</w:t>
      </w:r>
      <w:r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</w:rPr>
        <w:t>，统一社会信用代码：</w:t>
      </w:r>
      <w:r>
        <w:rPr>
          <w:rFonts w:hint="eastAsia" w:ascii="宋体" w:hAnsi="宋体"/>
          <w:sz w:val="32"/>
          <w:szCs w:val="32"/>
        </w:rPr>
        <w:t>＿＿＿＿＿＿＿＿＿＿＿，</w:t>
      </w:r>
      <w:r>
        <w:rPr>
          <w:rFonts w:hint="eastAsia"/>
          <w:sz w:val="32"/>
          <w:szCs w:val="32"/>
        </w:rPr>
        <w:t>成立于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  <w:u w:val="single"/>
        </w:rPr>
        <w:t>成立日期</w:t>
      </w:r>
      <w:r>
        <w:rPr>
          <w:rFonts w:hint="eastAsia"/>
          <w:color w:val="FF0000"/>
          <w:sz w:val="32"/>
          <w:szCs w:val="32"/>
        </w:rPr>
        <w:t>)</w:t>
      </w:r>
      <w:r>
        <w:rPr>
          <w:rFonts w:hint="eastAsia" w:ascii="宋体" w:hAnsi="宋体"/>
          <w:sz w:val="32"/>
          <w:szCs w:val="32"/>
        </w:rPr>
        <w:t>＿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，现有存在劳动合同关系的职员</w:t>
      </w:r>
      <w:r>
        <w:rPr>
          <w:rFonts w:hint="eastAsia" w:ascii="宋体" w:hAnsi="宋体"/>
          <w:sz w:val="32"/>
          <w:szCs w:val="32"/>
        </w:rPr>
        <w:t>＿＿＿＿</w:t>
      </w:r>
      <w:r>
        <w:rPr>
          <w:rFonts w:hint="eastAsia"/>
          <w:sz w:val="32"/>
          <w:szCs w:val="32"/>
        </w:rPr>
        <w:t>人，经</w:t>
      </w:r>
      <w:r>
        <w:rPr>
          <w:rFonts w:hint="eastAsia"/>
          <w:color w:val="FF0000"/>
          <w:sz w:val="32"/>
          <w:szCs w:val="32"/>
          <w:u w:val="single" w:color="auto"/>
        </w:rPr>
        <w:t>职工代表大会（工会）或全体职工</w:t>
      </w:r>
      <w:r>
        <w:rPr>
          <w:rFonts w:hint="eastAsia"/>
          <w:sz w:val="32"/>
          <w:szCs w:val="32"/>
        </w:rPr>
        <w:t>讨论通过，现拟办缴存职员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人，拟</w:t>
      </w:r>
      <w:r>
        <w:rPr>
          <w:rFonts w:hint="eastAsia"/>
          <w:color w:val="FF0000"/>
          <w:sz w:val="32"/>
          <w:szCs w:val="32"/>
          <w:u w:val="single"/>
        </w:rPr>
        <w:t>(缴存开始年月)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开始按</w:t>
      </w:r>
      <w:r>
        <w:rPr>
          <w:rFonts w:hint="eastAsia"/>
          <w:color w:val="FF0000"/>
          <w:sz w:val="32"/>
          <w:szCs w:val="32"/>
          <w:u w:val="single"/>
        </w:rPr>
        <w:t>(缴存比例)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进行缴存住房公积金。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单位已知晓《住房公积金管理条例》及相关法规的规定，愿意履行缴存单位的法律义务，承诺以职工本人的实际收入为依据确定职工的缴存基数，并按时为存在劳动合同关系的全部职员缴存住房公积金。如未为存在劳动合同关系的职工缴存、或者逾期不缴、少缴住房公积金，本单位自愿承</w:t>
      </w:r>
      <w:bookmarkStart w:id="0" w:name="_GoBack"/>
      <w:bookmarkEnd w:id="0"/>
      <w:r>
        <w:rPr>
          <w:rFonts w:hint="eastAsia"/>
          <w:sz w:val="32"/>
          <w:szCs w:val="32"/>
        </w:rPr>
        <w:t>担相关法律责任。</w:t>
      </w:r>
    </w:p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备注：缴存职工需签名、按指模。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3402" w:firstLineChars="1063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单位名称（盖章）：</w:t>
      </w:r>
    </w:p>
    <w:p>
      <w:pPr>
        <w:ind w:firstLine="3402" w:firstLineChars="1063"/>
        <w:rPr>
          <w:sz w:val="32"/>
          <w:szCs w:val="32"/>
        </w:rPr>
      </w:pPr>
    </w:p>
    <w:p>
      <w:pPr>
        <w:ind w:firstLine="3402" w:firstLineChars="1063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法定代表人（签名）：</w:t>
      </w:r>
    </w:p>
    <w:p>
      <w:pPr>
        <w:ind w:firstLine="3402" w:firstLineChars="1063"/>
        <w:rPr>
          <w:sz w:val="32"/>
          <w:szCs w:val="32"/>
        </w:rPr>
      </w:pPr>
    </w:p>
    <w:p>
      <w:pPr>
        <w:ind w:firstLine="3402" w:firstLineChars="1063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二O     年     月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330</Characters>
  <Lines>2</Lines>
  <Paragraphs>1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2019-10-31T07:11:00Z</dcterms:created>
  <dc:creator>PC</dc:creator>
  <cp:lastModifiedBy>Administrator</cp:lastModifiedBy>
  <cp:lastPrinted>2019-10-31T07:04:00Z</cp:lastPrinted>
  <dcterms:modified xsi:type="dcterms:W3CDTF">2020-03-26T01:45:54Z</dcterms:modified>
  <dc:title>住房公积金建缴单位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